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r>
        <w:rPr>
          <w:rFonts w:ascii="Century" w:hAnsi="Century" w:cs="Arial"/>
          <w:sz w:val="8"/>
        </w:rPr>
        <w:t xml:space="preserve"> </w:t>
      </w:r>
    </w:p>
    <w:p w14:paraId="62DB1523" w14:textId="5608AC37" w:rsidR="007A1CE2" w:rsidRPr="007A1CE2" w:rsidRDefault="00123943" w:rsidP="007A1CE2">
      <w:pPr>
        <w:tabs>
          <w:tab w:val="left" w:pos="2865"/>
        </w:tabs>
        <w:spacing w:after="0"/>
        <w:jc w:val="both"/>
        <w:rPr>
          <w:rFonts w:ascii="Century" w:hAnsi="Century" w:cs="Arial"/>
          <w:b/>
        </w:rPr>
      </w:pPr>
      <w:r>
        <w:rPr>
          <w:rFonts w:ascii="Century" w:hAnsi="Century" w:cs="Arial"/>
          <w:b/>
        </w:rPr>
        <w:t xml:space="preserve">SENBIS </w:t>
      </w:r>
      <w:r w:rsidR="007A1CE2" w:rsidRPr="007A1CE2">
        <w:rPr>
          <w:rFonts w:ascii="Century" w:hAnsi="Century" w:cs="Arial"/>
          <w:b/>
        </w:rPr>
        <w:t>S.A. DE C.V.</w:t>
      </w:r>
    </w:p>
    <w:p w14:paraId="09C6D654" w14:textId="77777777" w:rsidR="007A1CE2" w:rsidRPr="007A1CE2" w:rsidRDefault="007A1CE2" w:rsidP="007A1CE2">
      <w:pPr>
        <w:tabs>
          <w:tab w:val="left" w:pos="2865"/>
        </w:tabs>
        <w:spacing w:after="0"/>
        <w:jc w:val="both"/>
        <w:rPr>
          <w:rFonts w:ascii="Century" w:hAnsi="Century" w:cs="Arial"/>
          <w:b/>
        </w:rPr>
      </w:pPr>
      <w:r w:rsidRPr="007A1CE2">
        <w:rPr>
          <w:rFonts w:ascii="Century" w:hAnsi="Century" w:cs="Arial"/>
          <w:b/>
        </w:rPr>
        <w:t>Representante Legal</w:t>
      </w:r>
    </w:p>
    <w:p w14:paraId="0896E084" w14:textId="575E7FFB" w:rsidR="007A1CE2" w:rsidRDefault="007A1CE2" w:rsidP="007A1CE2">
      <w:pPr>
        <w:tabs>
          <w:tab w:val="left" w:pos="2865"/>
        </w:tabs>
        <w:spacing w:after="0"/>
        <w:jc w:val="both"/>
        <w:rPr>
          <w:rFonts w:ascii="Century" w:hAnsi="Century" w:cs="Arial"/>
          <w:b/>
        </w:rPr>
      </w:pPr>
      <w:r w:rsidRPr="007A1CE2">
        <w:rPr>
          <w:rFonts w:ascii="Century" w:hAnsi="Century" w:cs="Arial"/>
          <w:b/>
        </w:rPr>
        <w:t xml:space="preserve">C. </w:t>
      </w:r>
      <w:r w:rsidR="00123943">
        <w:rPr>
          <w:rFonts w:ascii="Century" w:hAnsi="Century" w:cs="Arial"/>
          <w:b/>
        </w:rPr>
        <w:t>Álvaro Cruz Gutiérrez</w:t>
      </w:r>
    </w:p>
    <w:p w14:paraId="2C191C99" w14:textId="416A8BA9" w:rsidR="007A1CE2" w:rsidRPr="007A1CE2" w:rsidRDefault="007A1CE2" w:rsidP="007A1CE2">
      <w:pPr>
        <w:tabs>
          <w:tab w:val="left" w:pos="2865"/>
        </w:tabs>
        <w:spacing w:after="0"/>
        <w:jc w:val="both"/>
        <w:rPr>
          <w:rFonts w:ascii="Century" w:hAnsi="Century" w:cs="Arial"/>
          <w:b/>
        </w:rPr>
      </w:pPr>
      <w:r>
        <w:rPr>
          <w:rFonts w:ascii="Century" w:hAnsi="Century" w:cs="Arial"/>
          <w:b/>
        </w:rPr>
        <w:t xml:space="preserve">Tel.: </w:t>
      </w:r>
      <w:r w:rsidR="00123943">
        <w:rPr>
          <w:rFonts w:ascii="Century" w:hAnsi="Century" w:cs="Arial"/>
          <w:b/>
        </w:rPr>
        <w:t>9335936335</w:t>
      </w:r>
    </w:p>
    <w:p w14:paraId="5A6AE961" w14:textId="77777777" w:rsidR="007A1CE2" w:rsidRPr="007A1CE2" w:rsidRDefault="007A1CE2" w:rsidP="007A1CE2">
      <w:pPr>
        <w:tabs>
          <w:tab w:val="left" w:pos="2865"/>
        </w:tabs>
        <w:spacing w:after="0"/>
        <w:jc w:val="both"/>
        <w:rPr>
          <w:rFonts w:ascii="Century" w:hAnsi="Century" w:cs="Arial"/>
          <w:b/>
        </w:rPr>
      </w:pPr>
      <w:r w:rsidRPr="007A1CE2">
        <w:rPr>
          <w:rFonts w:ascii="Century" w:hAnsi="Century" w:cs="Arial"/>
          <w:b/>
        </w:rPr>
        <w:t>Domicilio para oír y recibir notificaciones:</w:t>
      </w:r>
    </w:p>
    <w:p w14:paraId="50DB6FCB" w14:textId="77777777" w:rsidR="00123943" w:rsidRDefault="00123943" w:rsidP="007A1CE2">
      <w:pPr>
        <w:tabs>
          <w:tab w:val="left" w:pos="2865"/>
        </w:tabs>
        <w:spacing w:after="0"/>
        <w:jc w:val="both"/>
        <w:rPr>
          <w:rFonts w:ascii="Century" w:hAnsi="Century" w:cs="Arial"/>
          <w:b/>
          <w:i/>
        </w:rPr>
      </w:pPr>
      <w:r>
        <w:rPr>
          <w:rFonts w:ascii="Century" w:hAnsi="Century" w:cs="Arial"/>
          <w:b/>
          <w:i/>
        </w:rPr>
        <w:t>Avenida Gregorio Méndez No. 147, Colonia Centro</w:t>
      </w:r>
      <w:r w:rsidR="007A1CE2" w:rsidRPr="007A1CE2">
        <w:rPr>
          <w:rFonts w:ascii="Century" w:hAnsi="Century" w:cs="Arial"/>
          <w:b/>
          <w:i/>
        </w:rPr>
        <w:t xml:space="preserve">, </w:t>
      </w:r>
    </w:p>
    <w:p w14:paraId="2200EA38" w14:textId="0D5CA8FF" w:rsidR="007A1CE2" w:rsidRDefault="007A1CE2" w:rsidP="007A1CE2">
      <w:pPr>
        <w:tabs>
          <w:tab w:val="left" w:pos="2865"/>
        </w:tabs>
        <w:spacing w:after="0"/>
        <w:jc w:val="both"/>
        <w:rPr>
          <w:rFonts w:ascii="Century" w:hAnsi="Century" w:cs="Arial"/>
          <w:b/>
          <w:i/>
        </w:rPr>
      </w:pPr>
      <w:r w:rsidRPr="007A1CE2">
        <w:rPr>
          <w:rFonts w:ascii="Century" w:hAnsi="Century" w:cs="Arial"/>
          <w:b/>
          <w:i/>
        </w:rPr>
        <w:t>Municipio de Teapa, Tabasco</w:t>
      </w:r>
    </w:p>
    <w:p w14:paraId="0B3EC617" w14:textId="182618EC" w:rsidR="00792BAD" w:rsidRPr="00296DC2" w:rsidRDefault="00792BAD" w:rsidP="007A1CE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9D16ED2"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21F17">
        <w:rPr>
          <w:rFonts w:ascii="Century" w:hAnsi="Century" w:cs="Arial"/>
          <w:color w:val="000000"/>
          <w:lang w:eastAsia="es-MX"/>
        </w:rPr>
        <w:t>TRES</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921F17">
        <w:rPr>
          <w:rFonts w:ascii="Century" w:hAnsi="Century" w:cs="Arial"/>
          <w:color w:val="000000"/>
          <w:lang w:eastAsia="es-MX"/>
        </w:rPr>
        <w:t>ABRIL</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64723C6A"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921F17">
        <w:rPr>
          <w:rFonts w:ascii="Century" w:hAnsi="Century" w:cs="Arial"/>
          <w:color w:val="000000"/>
          <w:lang w:eastAsia="es-MX"/>
        </w:rPr>
        <w:t>veinticuatro</w:t>
      </w:r>
      <w:r w:rsidR="00537253">
        <w:rPr>
          <w:rFonts w:ascii="Century" w:hAnsi="Century" w:cs="Arial"/>
          <w:color w:val="000000"/>
          <w:lang w:eastAsia="es-MX"/>
        </w:rPr>
        <w:t xml:space="preserve"> de </w:t>
      </w:r>
      <w:r w:rsidR="000E5AC3">
        <w:rPr>
          <w:rFonts w:ascii="Century" w:hAnsi="Century" w:cs="Arial"/>
          <w:color w:val="000000"/>
          <w:lang w:eastAsia="es-MX"/>
        </w:rPr>
        <w:t>marzo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 xml:space="preserve">dos mil </w:t>
      </w:r>
      <w:r w:rsidR="000E5AC3">
        <w:rPr>
          <w:rFonts w:ascii="Century" w:hAnsi="Century" w:cs="Arial"/>
          <w:color w:val="000000"/>
          <w:lang w:eastAsia="es-MX"/>
        </w:rPr>
        <w:t>veintitrés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123943">
        <w:rPr>
          <w:rFonts w:ascii="Century" w:hAnsi="Century" w:cs="Arial"/>
          <w:color w:val="000000"/>
          <w:lang w:eastAsia="es-MX"/>
        </w:rPr>
        <w:t>e</w:t>
      </w:r>
      <w:r w:rsidR="000E5AC3">
        <w:rPr>
          <w:rFonts w:ascii="Century" w:hAnsi="Century" w:cs="Arial"/>
          <w:color w:val="000000"/>
          <w:lang w:eastAsia="es-MX"/>
        </w:rPr>
        <w:t>l</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r w:rsidR="00123943">
        <w:rPr>
          <w:rFonts w:ascii="Century" w:hAnsi="Century" w:cs="Arial"/>
          <w:bCs/>
          <w:color w:val="000000"/>
          <w:lang w:eastAsia="es-MX"/>
        </w:rPr>
        <w:t xml:space="preserve">Álvaro Cruz Gutiérrez </w:t>
      </w:r>
      <w:r w:rsidR="00010CE6">
        <w:rPr>
          <w:rFonts w:ascii="Century" w:hAnsi="Century" w:cs="Arial"/>
          <w:bCs/>
          <w:color w:val="000000"/>
          <w:lang w:eastAsia="es-MX"/>
        </w:rPr>
        <w:t xml:space="preserve">representante legal de la empresa </w:t>
      </w:r>
      <w:r w:rsidR="00123943">
        <w:rPr>
          <w:rFonts w:ascii="Century" w:hAnsi="Century" w:cs="Arial"/>
          <w:b/>
          <w:bCs/>
          <w:color w:val="000000"/>
          <w:lang w:eastAsia="es-MX"/>
        </w:rPr>
        <w:t>SENBIS</w:t>
      </w:r>
      <w:r w:rsidR="000E5AC3">
        <w:rPr>
          <w:rFonts w:ascii="Century" w:hAnsi="Century" w:cs="Arial"/>
          <w:b/>
          <w:bCs/>
          <w:color w:val="000000"/>
          <w:lang w:eastAsia="es-MX"/>
        </w:rPr>
        <w:t xml:space="preserve"> S.A. DE C.V.,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123943">
        <w:rPr>
          <w:rFonts w:ascii="Century" w:hAnsi="Century" w:cs="Arial"/>
          <w:b/>
          <w:i/>
        </w:rPr>
        <w:t>Avenida Gregorio Méndez No. 147</w:t>
      </w:r>
      <w:r w:rsidR="000E5AC3">
        <w:rPr>
          <w:rFonts w:ascii="Century" w:hAnsi="Century" w:cs="Arial"/>
          <w:b/>
          <w:i/>
        </w:rPr>
        <w:t>,</w:t>
      </w:r>
      <w:r w:rsidR="00484111">
        <w:rPr>
          <w:rFonts w:ascii="Century" w:hAnsi="Century" w:cs="Arial"/>
          <w:b/>
          <w:i/>
        </w:rPr>
        <w:t xml:space="preserve"> Colonia Centro,</w:t>
      </w:r>
      <w:r w:rsidR="00010CE6" w:rsidRPr="00010CE6">
        <w:rPr>
          <w:rFonts w:ascii="Century" w:hAnsi="Century" w:cs="Arial"/>
          <w:b/>
          <w:i/>
        </w:rPr>
        <w:t xml:space="preserve">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123943">
        <w:rPr>
          <w:rFonts w:ascii="Century" w:hAnsi="Century" w:cs="Arial"/>
          <w:b/>
          <w:i/>
          <w:iCs/>
          <w:color w:val="000000"/>
          <w:lang w:eastAsia="es-MX"/>
        </w:rPr>
        <w:t>cartón, botellas y papel</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 xml:space="preserve">ción </w:t>
      </w:r>
      <w:r w:rsidR="00123943">
        <w:rPr>
          <w:rFonts w:ascii="Century" w:hAnsi="Century" w:cs="Arial"/>
          <w:b/>
          <w:color w:val="000000"/>
          <w:lang w:eastAsia="es-MX"/>
        </w:rPr>
        <w:t>seiscientos</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123943">
        <w:rPr>
          <w:rFonts w:ascii="Century" w:hAnsi="Century" w:cs="Arial"/>
          <w:b/>
          <w:bCs/>
          <w:color w:val="000000"/>
          <w:lang w:eastAsia="es-MX"/>
        </w:rPr>
        <w:t>600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7C1FEC">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3260D9A2" w:rsidR="002A198D" w:rsidRPr="002A198D" w:rsidRDefault="007C1FEC" w:rsidP="002A198D">
      <w:pPr>
        <w:tabs>
          <w:tab w:val="left" w:pos="2865"/>
        </w:tabs>
        <w:spacing w:after="0"/>
        <w:jc w:val="center"/>
        <w:rPr>
          <w:rFonts w:ascii="Century" w:hAnsi="Century" w:cs="Arial"/>
          <w:b/>
          <w:bCs/>
        </w:rPr>
      </w:pPr>
      <w:r>
        <w:rPr>
          <w:rFonts w:ascii="Century" w:hAnsi="Century" w:cs="Arial"/>
          <w:b/>
          <w:bCs/>
          <w:color w:val="000000"/>
          <w:lang w:eastAsia="es-MX"/>
        </w:rPr>
        <w:t>DPADS-CGRA-REGRSU-012</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lastRenderedPageBreak/>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bookmarkStart w:id="2"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67C8C236" w14:textId="77777777" w:rsidR="007C1FEC"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w:t>
      </w:r>
    </w:p>
    <w:p w14:paraId="02FAAF68" w14:textId="77777777" w:rsidR="007C1FEC" w:rsidRDefault="007C1FEC" w:rsidP="007C1FEC">
      <w:pPr>
        <w:pStyle w:val="Sinespaciado"/>
        <w:spacing w:line="276" w:lineRule="auto"/>
        <w:ind w:left="360"/>
        <w:jc w:val="both"/>
        <w:rPr>
          <w:rFonts w:ascii="Century" w:eastAsia="Times New Roman" w:hAnsi="Century" w:cs="Arial"/>
          <w:color w:val="000000"/>
          <w:lang w:eastAsia="es-MX"/>
        </w:rPr>
      </w:pPr>
    </w:p>
    <w:p w14:paraId="6627E76B" w14:textId="77777777" w:rsidR="007C1FEC" w:rsidRDefault="007C1FEC" w:rsidP="007C1FEC">
      <w:pPr>
        <w:pStyle w:val="Sinespaciado"/>
        <w:spacing w:line="276" w:lineRule="auto"/>
        <w:ind w:left="360"/>
        <w:jc w:val="both"/>
        <w:rPr>
          <w:rFonts w:ascii="Century" w:eastAsia="Times New Roman" w:hAnsi="Century" w:cs="Arial"/>
          <w:color w:val="000000"/>
          <w:lang w:eastAsia="es-MX"/>
        </w:rPr>
      </w:pPr>
    </w:p>
    <w:p w14:paraId="548740B3" w14:textId="24ED47FD" w:rsidR="002B39CC" w:rsidRPr="007C1FEC" w:rsidRDefault="0061326B" w:rsidP="007C1FEC">
      <w:pPr>
        <w:pStyle w:val="Sinespaciado"/>
        <w:spacing w:line="276" w:lineRule="auto"/>
        <w:ind w:left="360"/>
        <w:jc w:val="both"/>
        <w:rPr>
          <w:rFonts w:ascii="Century" w:eastAsia="Times New Roman" w:hAnsi="Century" w:cs="Arial"/>
          <w:color w:val="000000"/>
          <w:lang w:eastAsia="es-MX"/>
        </w:rPr>
      </w:pPr>
      <w:r w:rsidRPr="00774E6F">
        <w:rPr>
          <w:rFonts w:ascii="Century" w:eastAsia="Times New Roman" w:hAnsi="Century" w:cs="Arial"/>
          <w:color w:val="000000"/>
          <w:lang w:eastAsia="es-MX"/>
        </w:rPr>
        <w:t xml:space="preserve"> de prioridad</w:t>
      </w:r>
      <w:r w:rsidR="00792BAD" w:rsidRPr="00774E6F">
        <w:rPr>
          <w:rFonts w:ascii="Century" w:eastAsia="Times New Roman" w:hAnsi="Century" w:cs="Arial"/>
          <w:color w:val="000000"/>
          <w:lang w:eastAsia="es-MX"/>
        </w:rPr>
        <w:t xml:space="preserve"> ante los derechos particulares, para </w:t>
      </w:r>
      <w:r w:rsidR="00792BAD" w:rsidRPr="007C1FEC">
        <w:rPr>
          <w:rFonts w:ascii="Century" w:eastAsia="Times New Roman" w:hAnsi="Century" w:cs="Arial"/>
          <w:color w:val="000000"/>
          <w:lang w:eastAsia="es-MX"/>
        </w:rPr>
        <w:t xml:space="preserve">que cualquier infracción, conducta u </w:t>
      </w:r>
      <w:r w:rsidRPr="007C1FEC">
        <w:rPr>
          <w:rFonts w:ascii="Century" w:eastAsia="Times New Roman" w:hAnsi="Century" w:cs="Arial"/>
          <w:color w:val="000000"/>
          <w:lang w:eastAsia="es-MX"/>
        </w:rPr>
        <w:t>omisión que atente</w:t>
      </w:r>
      <w:r w:rsidR="00792BAD" w:rsidRPr="007C1FEC">
        <w:rPr>
          <w:rFonts w:ascii="Century" w:eastAsia="Times New Roman" w:hAnsi="Century" w:cs="Arial"/>
          <w:color w:val="000000"/>
          <w:lang w:eastAsia="es-MX"/>
        </w:rPr>
        <w:t xml:space="preserve"> a dicho derecho sea sancionada, lo anterior en virtud de lo establecido por los a</w:t>
      </w:r>
      <w:r w:rsidR="00AA4C8C" w:rsidRPr="007C1FEC">
        <w:rPr>
          <w:rFonts w:ascii="Century" w:eastAsia="Times New Roman" w:hAnsi="Century" w:cs="Arial"/>
          <w:color w:val="000000"/>
          <w:lang w:eastAsia="es-MX"/>
        </w:rPr>
        <w:t xml:space="preserve">rtículos 1, 4 y 5 del Protocolo </w:t>
      </w:r>
      <w:r w:rsidR="00792BAD" w:rsidRPr="007C1FEC">
        <w:rPr>
          <w:rFonts w:ascii="Century" w:eastAsia="Times New Roman" w:hAnsi="Century" w:cs="Arial"/>
          <w:color w:val="000000"/>
          <w:lang w:eastAsia="es-MX"/>
        </w:rPr>
        <w:t xml:space="preserve">Adicional a la Convención Americana sobre </w:t>
      </w:r>
      <w:r w:rsidRPr="007C1FEC">
        <w:rPr>
          <w:rFonts w:ascii="Century" w:eastAsia="Times New Roman" w:hAnsi="Century" w:cs="Arial"/>
          <w:color w:val="000000"/>
          <w:lang w:eastAsia="es-MX"/>
        </w:rPr>
        <w:t>Derechos Humanos</w:t>
      </w:r>
      <w:r w:rsidR="00792BAD" w:rsidRPr="007C1FEC">
        <w:rPr>
          <w:rFonts w:ascii="Century" w:eastAsia="Times New Roman" w:hAnsi="Century" w:cs="Arial"/>
          <w:color w:val="000000"/>
          <w:lang w:eastAsia="es-MX"/>
        </w:rPr>
        <w:t xml:space="preserve"> en Materia de </w:t>
      </w:r>
      <w:r w:rsidRPr="007C1FEC">
        <w:rPr>
          <w:rFonts w:ascii="Century" w:eastAsia="Times New Roman" w:hAnsi="Century" w:cs="Arial"/>
          <w:color w:val="000000"/>
          <w:lang w:eastAsia="es-MX"/>
        </w:rPr>
        <w:t>Derechos Económicos</w:t>
      </w:r>
      <w:r w:rsidR="00792BAD" w:rsidRPr="007C1FEC">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27DA293B"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7C1FEC">
        <w:rPr>
          <w:rFonts w:ascii="Century" w:hAnsi="Century" w:cs="Arial"/>
          <w:b/>
          <w:i/>
        </w:rPr>
        <w:t>Avenida Gregorio Méndez No 147</w:t>
      </w:r>
      <w:bookmarkStart w:id="3" w:name="_GoBack"/>
      <w:bookmarkEnd w:id="3"/>
      <w:r w:rsidR="001F0ACA" w:rsidRPr="001F0ACA">
        <w:rPr>
          <w:rFonts w:ascii="Century" w:hAnsi="Century" w:cs="Arial"/>
          <w:b/>
          <w:i/>
        </w:rPr>
        <w:t>, Colonia Centro, Municipio de Teapa,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237C250D" w14:textId="77777777" w:rsidR="0027429D" w:rsidRDefault="0027429D" w:rsidP="00365369">
      <w:pPr>
        <w:jc w:val="center"/>
        <w:outlineLvl w:val="0"/>
        <w:rPr>
          <w:rFonts w:ascii="Century" w:eastAsia="Times New Roman" w:hAnsi="Century" w:cs="Arial"/>
          <w:b/>
          <w:color w:val="000000"/>
          <w:lang w:eastAsia="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EEF8E" w14:textId="77777777" w:rsidR="00CC74C5" w:rsidRDefault="00CC74C5" w:rsidP="00EB55F9">
      <w:pPr>
        <w:spacing w:after="0" w:line="240" w:lineRule="auto"/>
      </w:pPr>
      <w:r>
        <w:separator/>
      </w:r>
    </w:p>
  </w:endnote>
  <w:endnote w:type="continuationSeparator" w:id="0">
    <w:p w14:paraId="648FAE5B" w14:textId="77777777" w:rsidR="00CC74C5" w:rsidRDefault="00CC74C5"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16402" w14:textId="77777777" w:rsidR="00CC74C5" w:rsidRDefault="00CC74C5" w:rsidP="00EB55F9">
      <w:pPr>
        <w:spacing w:after="0" w:line="240" w:lineRule="auto"/>
      </w:pPr>
      <w:r>
        <w:separator/>
      </w:r>
    </w:p>
  </w:footnote>
  <w:footnote w:type="continuationSeparator" w:id="0">
    <w:p w14:paraId="395CF75E" w14:textId="77777777" w:rsidR="00CC74C5" w:rsidRDefault="00CC74C5"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CC74C5">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4E8630B8"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123943">
                            <w:rPr>
                              <w:rFonts w:ascii="Herman" w:hAnsi="Herman" w:cs="Arial"/>
                              <w:b/>
                              <w:color w:val="000000"/>
                              <w:sz w:val="20"/>
                              <w:szCs w:val="20"/>
                              <w:lang w:val="es-MX" w:eastAsia="es-MX"/>
                            </w:rPr>
                            <w:t>RSU-012</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4E8630B8"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123943">
                      <w:rPr>
                        <w:rFonts w:ascii="Herman" w:hAnsi="Herman" w:cs="Arial"/>
                        <w:b/>
                        <w:color w:val="000000"/>
                        <w:sz w:val="20"/>
                        <w:szCs w:val="20"/>
                        <w:lang w:val="es-MX" w:eastAsia="es-MX"/>
                      </w:rPr>
                      <w:t>RSU-012</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7C1FEC">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7C1FEC">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54CC"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7C1FEC">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7C1FEC">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03A3E07D"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123943">
                            <w:rPr>
                              <w:rFonts w:ascii="Herman" w:hAnsi="Herman" w:cs="Arial"/>
                              <w:b/>
                              <w:color w:val="000000"/>
                              <w:sz w:val="20"/>
                              <w:szCs w:val="22"/>
                              <w:lang w:val="es-MX" w:eastAsia="es-MX"/>
                            </w:rPr>
                            <w:t>EGRSU-012</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03A3E07D"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123943">
                      <w:rPr>
                        <w:rFonts w:ascii="Herman" w:hAnsi="Herman" w:cs="Arial"/>
                        <w:b/>
                        <w:color w:val="000000"/>
                        <w:sz w:val="20"/>
                        <w:szCs w:val="22"/>
                        <w:lang w:val="es-MX" w:eastAsia="es-MX"/>
                      </w:rPr>
                      <w:t>EGRSU-012</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CC74C5">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013"/>
    <w:rsid w:val="00011C30"/>
    <w:rsid w:val="0001321D"/>
    <w:rsid w:val="00014C17"/>
    <w:rsid w:val="00017A3E"/>
    <w:rsid w:val="0002392C"/>
    <w:rsid w:val="00023BCB"/>
    <w:rsid w:val="00023E6C"/>
    <w:rsid w:val="000240F0"/>
    <w:rsid w:val="000314A4"/>
    <w:rsid w:val="000359DF"/>
    <w:rsid w:val="00036372"/>
    <w:rsid w:val="00037049"/>
    <w:rsid w:val="00040D0F"/>
    <w:rsid w:val="00042D77"/>
    <w:rsid w:val="000440E4"/>
    <w:rsid w:val="00044BF2"/>
    <w:rsid w:val="00046959"/>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5AC3"/>
    <w:rsid w:val="000E6E25"/>
    <w:rsid w:val="000E6F70"/>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394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61197"/>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75A"/>
    <w:rsid w:val="001C5FD4"/>
    <w:rsid w:val="001C770F"/>
    <w:rsid w:val="001D17D3"/>
    <w:rsid w:val="001D2DC4"/>
    <w:rsid w:val="001D7A1C"/>
    <w:rsid w:val="001E6D65"/>
    <w:rsid w:val="001F0ACA"/>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29D"/>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4378"/>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111"/>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2E55"/>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2CAB"/>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1CE2"/>
    <w:rsid w:val="007A5CDC"/>
    <w:rsid w:val="007A6A6E"/>
    <w:rsid w:val="007A73EB"/>
    <w:rsid w:val="007B0D63"/>
    <w:rsid w:val="007B1ED6"/>
    <w:rsid w:val="007B3BFE"/>
    <w:rsid w:val="007B76B3"/>
    <w:rsid w:val="007B7FA9"/>
    <w:rsid w:val="007C01B1"/>
    <w:rsid w:val="007C1FEC"/>
    <w:rsid w:val="007C26A2"/>
    <w:rsid w:val="007C5668"/>
    <w:rsid w:val="007C6162"/>
    <w:rsid w:val="007C6A6B"/>
    <w:rsid w:val="007C7670"/>
    <w:rsid w:val="007D7E4A"/>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5E8A"/>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1F17"/>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10F2"/>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14D"/>
    <w:rsid w:val="00AD242C"/>
    <w:rsid w:val="00AD3007"/>
    <w:rsid w:val="00AD58F2"/>
    <w:rsid w:val="00AD643B"/>
    <w:rsid w:val="00AE0239"/>
    <w:rsid w:val="00AE1244"/>
    <w:rsid w:val="00AE1D8F"/>
    <w:rsid w:val="00AE552A"/>
    <w:rsid w:val="00AE5DEC"/>
    <w:rsid w:val="00AE6E0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2506"/>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00C2"/>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4C5"/>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1FD8"/>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76280"/>
    <w:rsid w:val="00E92839"/>
    <w:rsid w:val="00E92C64"/>
    <w:rsid w:val="00E949E3"/>
    <w:rsid w:val="00E97CDF"/>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8496C"/>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534E7-0662-4C22-8E4A-33F44325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12</TotalTime>
  <Pages>4</Pages>
  <Words>1596</Words>
  <Characters>8779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3</cp:revision>
  <cp:lastPrinted>2023-03-08T21:30:00Z</cp:lastPrinted>
  <dcterms:created xsi:type="dcterms:W3CDTF">2023-04-04T17:08:00Z</dcterms:created>
  <dcterms:modified xsi:type="dcterms:W3CDTF">2023-04-04T17:20:00Z</dcterms:modified>
</cp:coreProperties>
</file>